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51A4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6CFED6" w14:textId="77777777" w:rsidR="00B37F64" w:rsidRDefault="00B37F64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27790DB1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6A0F10BF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</w:t>
      </w:r>
      <w:r w:rsidR="00E9614E">
        <w:rPr>
          <w:b/>
          <w:caps/>
          <w:sz w:val="24"/>
          <w:szCs w:val="24"/>
        </w:rPr>
        <w:t>1</w:t>
      </w:r>
      <w:r w:rsidRPr="00711E63">
        <w:rPr>
          <w:b/>
          <w:caps/>
          <w:sz w:val="24"/>
          <w:szCs w:val="24"/>
        </w:rPr>
        <w:t>/25-</w:t>
      </w:r>
      <w:r w:rsidR="002E3B56">
        <w:rPr>
          <w:b/>
          <w:caps/>
          <w:sz w:val="24"/>
          <w:szCs w:val="24"/>
        </w:rPr>
        <w:t>0</w:t>
      </w:r>
      <w:r w:rsidR="006472F4">
        <w:rPr>
          <w:b/>
          <w:caps/>
          <w:sz w:val="24"/>
          <w:szCs w:val="24"/>
        </w:rPr>
        <w:t>4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</w:t>
      </w:r>
      <w:r w:rsidR="00E9614E">
        <w:rPr>
          <w:b/>
          <w:sz w:val="24"/>
          <w:szCs w:val="24"/>
        </w:rPr>
        <w:t>7</w:t>
      </w:r>
      <w:r w:rsidR="008A5E53">
        <w:rPr>
          <w:b/>
          <w:sz w:val="24"/>
          <w:szCs w:val="24"/>
        </w:rPr>
        <w:t xml:space="preserve"> ию</w:t>
      </w:r>
      <w:r w:rsidR="00E9614E">
        <w:rPr>
          <w:b/>
          <w:sz w:val="24"/>
          <w:szCs w:val="24"/>
        </w:rPr>
        <w:t>л</w:t>
      </w:r>
      <w:r w:rsidR="008A5E53">
        <w:rPr>
          <w:b/>
          <w:sz w:val="24"/>
          <w:szCs w:val="24"/>
        </w:rPr>
        <w:t>я</w:t>
      </w:r>
      <w:r w:rsidRPr="00711E63">
        <w:rPr>
          <w:b/>
          <w:sz w:val="24"/>
          <w:szCs w:val="24"/>
        </w:rPr>
        <w:t xml:space="preserve"> 2019 г.</w:t>
      </w:r>
    </w:p>
    <w:p w14:paraId="5F025A3C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784C8A62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B65C298" w14:textId="40287447" w:rsidR="00747150" w:rsidRPr="00711E63" w:rsidRDefault="002D0053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З.С.В.</w:t>
      </w:r>
    </w:p>
    <w:p w14:paraId="79E717C2" w14:textId="77777777" w:rsidR="00E9614E" w:rsidRDefault="00E9614E" w:rsidP="00E9614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14:paraId="318765D0" w14:textId="77777777" w:rsidR="00E9614E" w:rsidRPr="00711E63" w:rsidRDefault="00E9614E" w:rsidP="00E9614E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C207CB">
        <w:rPr>
          <w:sz w:val="24"/>
          <w:szCs w:val="24"/>
        </w:rPr>
        <w:t>Гонопольский</w:t>
      </w:r>
      <w:proofErr w:type="spellEnd"/>
      <w:r w:rsidRPr="00C207CB">
        <w:rPr>
          <w:sz w:val="24"/>
          <w:szCs w:val="24"/>
        </w:rPr>
        <w:t xml:space="preserve"> Р.М., Куркин В.Е., Павлухин А.А., </w:t>
      </w:r>
      <w:proofErr w:type="spellStart"/>
      <w:r w:rsidRPr="00C207CB">
        <w:rPr>
          <w:sz w:val="24"/>
          <w:szCs w:val="24"/>
        </w:rPr>
        <w:t>Пайгачкин</w:t>
      </w:r>
      <w:proofErr w:type="spellEnd"/>
      <w:r w:rsidRPr="00C207CB">
        <w:rPr>
          <w:sz w:val="24"/>
          <w:szCs w:val="24"/>
        </w:rPr>
        <w:t xml:space="preserve"> Ю.В., Свиридов О.В.,</w:t>
      </w:r>
      <w:r w:rsidR="006472F4">
        <w:rPr>
          <w:sz w:val="24"/>
          <w:szCs w:val="24"/>
        </w:rPr>
        <w:t xml:space="preserve"> </w:t>
      </w:r>
      <w:proofErr w:type="spellStart"/>
      <w:r w:rsidR="006472F4">
        <w:rPr>
          <w:sz w:val="24"/>
          <w:szCs w:val="24"/>
        </w:rPr>
        <w:t>Толчеев</w:t>
      </w:r>
      <w:proofErr w:type="spellEnd"/>
      <w:r w:rsidR="006472F4">
        <w:rPr>
          <w:sz w:val="24"/>
          <w:szCs w:val="24"/>
        </w:rPr>
        <w:t xml:space="preserve"> М.Н.,</w:t>
      </w:r>
      <w:r w:rsidRPr="00C207CB">
        <w:rPr>
          <w:sz w:val="24"/>
          <w:szCs w:val="24"/>
        </w:rPr>
        <w:t xml:space="preserve"> Царьков П.В., Цветкова А.И., Юрлов П.П.</w:t>
      </w:r>
      <w:bookmarkEnd w:id="0"/>
    </w:p>
    <w:bookmarkEnd w:id="1"/>
    <w:p w14:paraId="3259AB9D" w14:textId="77777777" w:rsidR="00E9614E" w:rsidRPr="00711E63" w:rsidRDefault="00E9614E" w:rsidP="00E9614E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351971B7" w14:textId="70690AF3" w:rsidR="00747150" w:rsidRPr="00711E63" w:rsidRDefault="00E6035C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</w:t>
      </w:r>
      <w:r w:rsidR="00E9614E">
        <w:rPr>
          <w:sz w:val="24"/>
          <w:szCs w:val="24"/>
        </w:rPr>
        <w:t xml:space="preserve"> при участии адвоката </w:t>
      </w:r>
      <w:r w:rsidR="006472F4">
        <w:rPr>
          <w:sz w:val="24"/>
          <w:szCs w:val="24"/>
        </w:rPr>
        <w:t>З</w:t>
      </w:r>
      <w:r w:rsidR="002D0053">
        <w:rPr>
          <w:sz w:val="24"/>
          <w:szCs w:val="24"/>
        </w:rPr>
        <w:t>.</w:t>
      </w:r>
      <w:r w:rsidR="006472F4">
        <w:rPr>
          <w:sz w:val="24"/>
          <w:szCs w:val="24"/>
        </w:rPr>
        <w:t>С.В</w:t>
      </w:r>
      <w:r w:rsidR="00E9614E">
        <w:rPr>
          <w:sz w:val="24"/>
          <w:szCs w:val="24"/>
        </w:rPr>
        <w:t>.,</w:t>
      </w:r>
      <w:r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6472F4">
        <w:rPr>
          <w:sz w:val="24"/>
          <w:szCs w:val="24"/>
        </w:rPr>
        <w:t>З</w:t>
      </w:r>
      <w:r w:rsidR="002D0053">
        <w:rPr>
          <w:sz w:val="24"/>
          <w:szCs w:val="24"/>
        </w:rPr>
        <w:t>.</w:t>
      </w:r>
      <w:r w:rsidR="006472F4">
        <w:rPr>
          <w:sz w:val="24"/>
          <w:szCs w:val="24"/>
        </w:rPr>
        <w:t>С.В</w:t>
      </w:r>
      <w:r w:rsidR="00E9614E">
        <w:rPr>
          <w:sz w:val="24"/>
          <w:szCs w:val="24"/>
        </w:rPr>
        <w:t>.</w:t>
      </w:r>
      <w:r w:rsidR="00747150" w:rsidRPr="00711E63">
        <w:rPr>
          <w:sz w:val="24"/>
          <w:szCs w:val="24"/>
        </w:rPr>
        <w:t>,</w:t>
      </w:r>
    </w:p>
    <w:p w14:paraId="2C2C3E7E" w14:textId="77777777" w:rsidR="00D400A0" w:rsidRDefault="00D400A0">
      <w:pPr>
        <w:jc w:val="center"/>
        <w:rPr>
          <w:b/>
          <w:sz w:val="24"/>
          <w:szCs w:val="24"/>
        </w:rPr>
      </w:pPr>
    </w:p>
    <w:p w14:paraId="3866266A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1DC84A7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43D9D3D5" w14:textId="71C0F3C5" w:rsidR="006472F4" w:rsidRDefault="006472F4" w:rsidP="00E9614E">
      <w:pPr>
        <w:pStyle w:val="af3"/>
        <w:ind w:firstLine="708"/>
        <w:jc w:val="both"/>
        <w:rPr>
          <w:szCs w:val="24"/>
        </w:rPr>
      </w:pPr>
      <w:r w:rsidRPr="00B62E78">
        <w:rPr>
          <w:szCs w:val="24"/>
        </w:rPr>
        <w:t xml:space="preserve">В Адвокатскую палату Московской области </w:t>
      </w:r>
      <w:r>
        <w:rPr>
          <w:szCs w:val="24"/>
        </w:rPr>
        <w:t>3</w:t>
      </w:r>
      <w:r w:rsidRPr="00B62E78">
        <w:rPr>
          <w:szCs w:val="24"/>
        </w:rPr>
        <w:t>.</w:t>
      </w:r>
      <w:r>
        <w:rPr>
          <w:szCs w:val="24"/>
        </w:rPr>
        <w:t>06</w:t>
      </w:r>
      <w:r w:rsidRPr="00B62E78">
        <w:rPr>
          <w:szCs w:val="24"/>
        </w:rPr>
        <w:t>.201</w:t>
      </w:r>
      <w:r>
        <w:rPr>
          <w:szCs w:val="24"/>
        </w:rPr>
        <w:t>9</w:t>
      </w:r>
      <w:r w:rsidRPr="00B62E78">
        <w:rPr>
          <w:szCs w:val="24"/>
        </w:rPr>
        <w:t xml:space="preserve"> г. поступила жалоба доверителя </w:t>
      </w:r>
      <w:r w:rsidR="002D0053">
        <w:rPr>
          <w:szCs w:val="24"/>
        </w:rPr>
        <w:t>Б.А.Ю.</w:t>
      </w:r>
      <w:r w:rsidRPr="00B62E78">
        <w:rPr>
          <w:szCs w:val="24"/>
        </w:rPr>
        <w:t xml:space="preserve"> в отношении адвоката </w:t>
      </w:r>
      <w:r w:rsidR="002D0053">
        <w:rPr>
          <w:szCs w:val="24"/>
        </w:rPr>
        <w:t>З.С.В.</w:t>
      </w:r>
      <w:r w:rsidRPr="00B62E78">
        <w:rPr>
          <w:szCs w:val="24"/>
          <w:shd w:val="clear" w:color="auto" w:fill="FFFFFF"/>
        </w:rPr>
        <w:t xml:space="preserve">, </w:t>
      </w:r>
      <w:r w:rsidRPr="00B62E78">
        <w:t>имеющего регистрационный номер</w:t>
      </w:r>
      <w:proofErr w:type="gramStart"/>
      <w:r w:rsidRPr="00B62E78">
        <w:t xml:space="preserve"> </w:t>
      </w:r>
      <w:r w:rsidR="002D0053">
        <w:t>….</w:t>
      </w:r>
      <w:proofErr w:type="gramEnd"/>
      <w:r w:rsidR="002D0053">
        <w:t>.</w:t>
      </w:r>
      <w:r w:rsidRPr="00B62E78">
        <w:t xml:space="preserve"> в реестре адвокатов Московской области, избранная форма адвокатского образования – </w:t>
      </w:r>
      <w:r w:rsidR="002D0053">
        <w:t>…..</w:t>
      </w:r>
    </w:p>
    <w:p w14:paraId="16A07211" w14:textId="581A9D7C" w:rsidR="006472F4" w:rsidRDefault="006472F4" w:rsidP="006472F4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З</w:t>
      </w:r>
      <w:r w:rsidR="002D0053">
        <w:rPr>
          <w:szCs w:val="24"/>
        </w:rPr>
        <w:t>.</w:t>
      </w:r>
      <w:r>
        <w:rPr>
          <w:szCs w:val="24"/>
        </w:rPr>
        <w:t>С.В. принял участие в защите заявителя в порядке ст. 51 УПК РФ, несмотря на отказ доверителя и наличие у него соглашения с адвокатом Б</w:t>
      </w:r>
      <w:r w:rsidR="002D0053">
        <w:rPr>
          <w:szCs w:val="24"/>
        </w:rPr>
        <w:t>.</w:t>
      </w:r>
      <w:r>
        <w:rPr>
          <w:szCs w:val="24"/>
        </w:rPr>
        <w:t>Д.Е., фактически поддерживал позицию следствия.</w:t>
      </w:r>
    </w:p>
    <w:p w14:paraId="2444A7EE" w14:textId="77777777" w:rsidR="002E3B56" w:rsidRDefault="00E9614E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6472F4">
        <w:rPr>
          <w:sz w:val="24"/>
          <w:szCs w:val="24"/>
        </w:rPr>
        <w:t>5</w:t>
      </w:r>
      <w:r>
        <w:rPr>
          <w:sz w:val="24"/>
          <w:szCs w:val="24"/>
        </w:rPr>
        <w:t>.06</w:t>
      </w:r>
      <w:r w:rsidR="002E3B56">
        <w:rPr>
          <w:sz w:val="24"/>
          <w:szCs w:val="24"/>
        </w:rPr>
        <w:t>.2019 г. распоряжением Президента Адвокатской палаты Московской области в отношении адвоката было возбуждено дисциплинарное производство.</w:t>
      </w:r>
    </w:p>
    <w:p w14:paraId="78EB2050" w14:textId="77777777" w:rsidR="00B37F64" w:rsidRDefault="00B37F64" w:rsidP="00B37F64">
      <w:pPr>
        <w:pStyle w:val="af3"/>
        <w:ind w:firstLine="708"/>
        <w:jc w:val="both"/>
      </w:pPr>
      <w:r>
        <w:t xml:space="preserve">Адвокату </w:t>
      </w:r>
      <w:r w:rsidR="009F44F5">
        <w:t>был направлен запрос</w:t>
      </w:r>
      <w:r>
        <w:t xml:space="preserve"> о предоставлении письменных объяснений и документов по доводам обращения.</w:t>
      </w:r>
    </w:p>
    <w:p w14:paraId="6F438882" w14:textId="3E371ADE" w:rsidR="00B37F64" w:rsidRDefault="006472F4" w:rsidP="00B37F64">
      <w:pPr>
        <w:pStyle w:val="af3"/>
        <w:ind w:firstLine="708"/>
        <w:jc w:val="both"/>
        <w:rPr>
          <w:rFonts w:eastAsia="Calibri"/>
          <w:szCs w:val="24"/>
        </w:rPr>
      </w:pPr>
      <w:r>
        <w:t>В письменных объяснениях адвокат не согласился с доводами жалобы и пояснил, что он осуществлял защиту Б</w:t>
      </w:r>
      <w:r w:rsidR="002D0053">
        <w:t>.</w:t>
      </w:r>
      <w:r>
        <w:t>А.Ю. по уголовному делу на протяжении длительного времени (до 15.10.2018 г., когда был заявлен отказ от его участия в деле), и никакой информации о наличии у подзащитного защитника по соглашению Б</w:t>
      </w:r>
      <w:r w:rsidR="002D0053">
        <w:t>.</w:t>
      </w:r>
      <w:r>
        <w:t>Д.Е. до 15.10.2018 г. у него не было. После отказа подзащитного больше участия в данном уголовном деле адвокат не принимал.</w:t>
      </w:r>
    </w:p>
    <w:p w14:paraId="0CD8CF5A" w14:textId="23938A32" w:rsidR="002E3B56" w:rsidRPr="006472F4" w:rsidRDefault="002E3B56" w:rsidP="002E3B56">
      <w:pPr>
        <w:ind w:firstLine="708"/>
        <w:jc w:val="both"/>
        <w:rPr>
          <w:rFonts w:eastAsia="Calibri"/>
          <w:sz w:val="24"/>
          <w:szCs w:val="24"/>
        </w:rPr>
      </w:pPr>
      <w:r w:rsidRPr="006472F4">
        <w:rPr>
          <w:rFonts w:eastAsia="Calibri"/>
          <w:sz w:val="24"/>
          <w:szCs w:val="24"/>
        </w:rPr>
        <w:t xml:space="preserve">Квалификационная комиссия </w:t>
      </w:r>
      <w:r w:rsidR="009F44F5" w:rsidRPr="006472F4">
        <w:rPr>
          <w:rFonts w:eastAsia="Calibri"/>
          <w:sz w:val="24"/>
          <w:szCs w:val="24"/>
        </w:rPr>
        <w:t>24.06.2019</w:t>
      </w:r>
      <w:r w:rsidRPr="006472F4">
        <w:rPr>
          <w:rFonts w:eastAsia="Calibri"/>
          <w:sz w:val="24"/>
          <w:szCs w:val="24"/>
        </w:rPr>
        <w:t xml:space="preserve"> дала заключение </w:t>
      </w:r>
      <w:r w:rsidR="006472F4" w:rsidRPr="006472F4">
        <w:rPr>
          <w:sz w:val="24"/>
          <w:szCs w:val="24"/>
        </w:rPr>
        <w:t xml:space="preserve">о </w:t>
      </w:r>
      <w:r w:rsidR="006472F4" w:rsidRPr="006472F4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6472F4" w:rsidRPr="006472F4">
        <w:rPr>
          <w:sz w:val="24"/>
          <w:szCs w:val="24"/>
        </w:rPr>
        <w:t xml:space="preserve">в отношении адвоката </w:t>
      </w:r>
      <w:r w:rsidR="002D0053">
        <w:rPr>
          <w:sz w:val="24"/>
          <w:szCs w:val="24"/>
        </w:rPr>
        <w:t>З.С.В.</w:t>
      </w:r>
      <w:r w:rsidR="006472F4">
        <w:rPr>
          <w:sz w:val="24"/>
          <w:szCs w:val="24"/>
        </w:rPr>
        <w:t xml:space="preserve"> </w:t>
      </w:r>
      <w:r w:rsidR="006472F4" w:rsidRPr="006472F4">
        <w:rPr>
          <w:sz w:val="24"/>
          <w:szCs w:val="24"/>
        </w:rPr>
        <w:t>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Б</w:t>
      </w:r>
      <w:r w:rsidR="002D0053">
        <w:rPr>
          <w:sz w:val="24"/>
          <w:szCs w:val="24"/>
        </w:rPr>
        <w:t>.</w:t>
      </w:r>
      <w:r w:rsidR="006472F4" w:rsidRPr="006472F4">
        <w:rPr>
          <w:sz w:val="24"/>
          <w:szCs w:val="24"/>
        </w:rPr>
        <w:t>А.Ю.</w:t>
      </w:r>
    </w:p>
    <w:p w14:paraId="7497675D" w14:textId="77777777" w:rsidR="009F44F5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F655969" w14:textId="77777777" w:rsidR="009F44F5" w:rsidRPr="00F57917" w:rsidRDefault="002E3B56" w:rsidP="009F44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Рассмотрев жалобу, изучив содержащиеся в материалах дисциплинарного производства </w:t>
      </w:r>
      <w:r w:rsidR="006472F4">
        <w:rPr>
          <w:sz w:val="24"/>
          <w:szCs w:val="24"/>
          <w:lang w:eastAsia="en-US"/>
        </w:rPr>
        <w:t xml:space="preserve">документы, заслушав устные пояснения адвоката, </w:t>
      </w:r>
      <w:r w:rsidR="009F44F5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1E241073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6897D6A1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411C9F0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97CC1CB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Как установлено </w:t>
      </w:r>
      <w:proofErr w:type="spellStart"/>
      <w:r w:rsidRPr="009F44F5">
        <w:rPr>
          <w:sz w:val="24"/>
          <w:szCs w:val="24"/>
          <w:lang w:eastAsia="en-US"/>
        </w:rPr>
        <w:t>пп</w:t>
      </w:r>
      <w:proofErr w:type="spellEnd"/>
      <w:r w:rsidRPr="009F44F5">
        <w:rPr>
          <w:sz w:val="24"/>
          <w:szCs w:val="24"/>
          <w:lang w:eastAsia="en-US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22237F23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6D114E4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5E1B4AFD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5818B5C8" w14:textId="77777777" w:rsidR="009F44F5" w:rsidRPr="009F44F5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4702ACBF" w14:textId="43A57ECD" w:rsidR="006472F4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9F44F5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</w:t>
      </w:r>
      <w:r w:rsidRPr="006472F4">
        <w:rPr>
          <w:sz w:val="24"/>
          <w:szCs w:val="24"/>
          <w:lang w:eastAsia="en-US"/>
        </w:rPr>
        <w:t xml:space="preserve">дисциплинарного дела, что адвокат </w:t>
      </w:r>
      <w:r w:rsidR="006472F4" w:rsidRPr="006472F4">
        <w:rPr>
          <w:sz w:val="24"/>
          <w:szCs w:val="24"/>
        </w:rPr>
        <w:t>З</w:t>
      </w:r>
      <w:r w:rsidR="002D0053">
        <w:rPr>
          <w:sz w:val="24"/>
          <w:szCs w:val="24"/>
        </w:rPr>
        <w:t>.</w:t>
      </w:r>
      <w:r w:rsidR="006472F4" w:rsidRPr="006472F4">
        <w:rPr>
          <w:sz w:val="24"/>
          <w:szCs w:val="24"/>
        </w:rPr>
        <w:t>С.</w:t>
      </w:r>
      <w:r w:rsidR="006472F4">
        <w:rPr>
          <w:sz w:val="24"/>
          <w:szCs w:val="24"/>
        </w:rPr>
        <w:t>В</w:t>
      </w:r>
      <w:r w:rsidR="006472F4" w:rsidRPr="006472F4">
        <w:rPr>
          <w:sz w:val="24"/>
          <w:szCs w:val="24"/>
        </w:rPr>
        <w:t>. осуществлял защиту заявителя по уголовному делу в порядке ст. 51 УПК РФ</w:t>
      </w:r>
      <w:r w:rsidR="006472F4">
        <w:rPr>
          <w:sz w:val="24"/>
          <w:szCs w:val="24"/>
          <w:lang w:eastAsia="en-US"/>
        </w:rPr>
        <w:t>.</w:t>
      </w:r>
    </w:p>
    <w:p w14:paraId="4CA9F53A" w14:textId="77777777" w:rsidR="009F44F5" w:rsidRPr="006472F4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6472F4">
        <w:rPr>
          <w:sz w:val="24"/>
          <w:szCs w:val="24"/>
          <w:lang w:eastAsia="en-US"/>
        </w:rPr>
        <w:t xml:space="preserve">В силу </w:t>
      </w:r>
      <w:proofErr w:type="spellStart"/>
      <w:r w:rsidRPr="006472F4">
        <w:rPr>
          <w:sz w:val="24"/>
          <w:szCs w:val="24"/>
          <w:lang w:eastAsia="en-US"/>
        </w:rPr>
        <w:t>пп</w:t>
      </w:r>
      <w:proofErr w:type="spellEnd"/>
      <w:r w:rsidRPr="006472F4">
        <w:rPr>
          <w:sz w:val="24"/>
          <w:szCs w:val="24"/>
          <w:lang w:eastAsia="en-US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F3183BE" w14:textId="3D8652A2" w:rsidR="006472F4" w:rsidRPr="006472F4" w:rsidRDefault="006472F4" w:rsidP="006472F4">
      <w:pPr>
        <w:ind w:firstLine="708"/>
        <w:jc w:val="both"/>
        <w:rPr>
          <w:sz w:val="24"/>
          <w:szCs w:val="24"/>
        </w:rPr>
      </w:pPr>
      <w:r w:rsidRPr="006472F4">
        <w:rPr>
          <w:rFonts w:eastAsia="Calibri"/>
          <w:sz w:val="24"/>
          <w:szCs w:val="24"/>
        </w:rPr>
        <w:lastRenderedPageBreak/>
        <w:t xml:space="preserve">В рассматриваемом дисциплинарном производстве заявителем не представлено надлежащих доказательств неисполнения адвокатом своих профессиональных обязанностей. Так, заявителем не подтвержден какими-либо доказательствами довод жалобы о том, что адвокат </w:t>
      </w:r>
      <w:r w:rsidRPr="006472F4">
        <w:rPr>
          <w:sz w:val="24"/>
          <w:szCs w:val="24"/>
        </w:rPr>
        <w:t>принял участие в защите заявителя в порядке ст. 51 УПК РФ, несмотря на отказ доверителя и наличие у него соглашения с адвокатом Б</w:t>
      </w:r>
      <w:r w:rsidR="002D0053">
        <w:rPr>
          <w:sz w:val="24"/>
          <w:szCs w:val="24"/>
        </w:rPr>
        <w:t>.</w:t>
      </w:r>
      <w:r w:rsidRPr="006472F4">
        <w:rPr>
          <w:sz w:val="24"/>
          <w:szCs w:val="24"/>
        </w:rPr>
        <w:t xml:space="preserve">Д.Е., фактически поддерживал позицию следствия. </w:t>
      </w:r>
    </w:p>
    <w:p w14:paraId="1997E96A" w14:textId="69317800" w:rsidR="006472F4" w:rsidRPr="006472F4" w:rsidRDefault="006472F4" w:rsidP="006472F4">
      <w:pPr>
        <w:ind w:firstLine="708"/>
        <w:jc w:val="both"/>
        <w:rPr>
          <w:sz w:val="24"/>
          <w:szCs w:val="24"/>
        </w:rPr>
      </w:pPr>
      <w:r w:rsidRPr="006472F4">
        <w:rPr>
          <w:sz w:val="24"/>
          <w:szCs w:val="24"/>
        </w:rPr>
        <w:t>Напротив, данные доводы жалобы опровергаются имеющимися в материалах дисциплинарного производства процессуальными документами по уголовному делу, подтверждающими оказание правовой помощи адвокатом доверителю в порядке ст. 51 УПК РФ. Из анализа указанных документов очевидно, что осуществление адвокатом защиты заявителя осуществлялась вплоть до 15.10.2018 г., так как только с этой даты в дело вступил адвокат по соглашению Б</w:t>
      </w:r>
      <w:r w:rsidR="002D0053">
        <w:rPr>
          <w:sz w:val="24"/>
          <w:szCs w:val="24"/>
        </w:rPr>
        <w:t>.</w:t>
      </w:r>
      <w:r w:rsidRPr="006472F4">
        <w:rPr>
          <w:sz w:val="24"/>
          <w:szCs w:val="24"/>
        </w:rPr>
        <w:t>Д.Е. и доверителем был заявлен отказ от адвоката З</w:t>
      </w:r>
      <w:r w:rsidR="002D0053">
        <w:rPr>
          <w:sz w:val="24"/>
          <w:szCs w:val="24"/>
        </w:rPr>
        <w:t>.</w:t>
      </w:r>
      <w:r w:rsidRPr="006472F4">
        <w:rPr>
          <w:sz w:val="24"/>
          <w:szCs w:val="24"/>
        </w:rPr>
        <w:t>С</w:t>
      </w:r>
      <w:r>
        <w:rPr>
          <w:sz w:val="24"/>
          <w:szCs w:val="24"/>
        </w:rPr>
        <w:t>.В</w:t>
      </w:r>
      <w:r w:rsidRPr="006472F4">
        <w:rPr>
          <w:sz w:val="24"/>
          <w:szCs w:val="24"/>
        </w:rPr>
        <w:t>. Дата вступления в данное уголовное дело защитника по соглашению Б</w:t>
      </w:r>
      <w:r w:rsidR="002D0053">
        <w:rPr>
          <w:sz w:val="24"/>
          <w:szCs w:val="24"/>
        </w:rPr>
        <w:t>.</w:t>
      </w:r>
      <w:r w:rsidRPr="006472F4">
        <w:rPr>
          <w:sz w:val="24"/>
          <w:szCs w:val="24"/>
        </w:rPr>
        <w:t>Д.Е. прямо следует из постановления Д</w:t>
      </w:r>
      <w:r w:rsidR="002D0053">
        <w:rPr>
          <w:sz w:val="24"/>
          <w:szCs w:val="24"/>
        </w:rPr>
        <w:t>.</w:t>
      </w:r>
      <w:r w:rsidRPr="006472F4">
        <w:rPr>
          <w:sz w:val="24"/>
          <w:szCs w:val="24"/>
        </w:rPr>
        <w:t xml:space="preserve"> городского суда от 16.01.2019 г.</w:t>
      </w:r>
    </w:p>
    <w:p w14:paraId="73E255BB" w14:textId="77777777" w:rsidR="006472F4" w:rsidRPr="006472F4" w:rsidRDefault="006472F4" w:rsidP="006472F4">
      <w:pPr>
        <w:ind w:firstLine="708"/>
        <w:jc w:val="both"/>
        <w:rPr>
          <w:sz w:val="24"/>
          <w:szCs w:val="24"/>
        </w:rPr>
      </w:pPr>
      <w:r w:rsidRPr="006472F4">
        <w:rPr>
          <w:sz w:val="24"/>
          <w:szCs w:val="24"/>
        </w:rPr>
        <w:t>Таким образом, основной довод жалобы о двойной защите не находит подтверждения в материалах дисциплинарного производства.</w:t>
      </w:r>
    </w:p>
    <w:p w14:paraId="4CFFD90D" w14:textId="77777777" w:rsidR="009F44F5" w:rsidRPr="006472F4" w:rsidRDefault="009F44F5" w:rsidP="009F44F5">
      <w:pPr>
        <w:ind w:firstLine="708"/>
        <w:jc w:val="both"/>
        <w:rPr>
          <w:sz w:val="24"/>
          <w:szCs w:val="24"/>
          <w:lang w:eastAsia="en-US"/>
        </w:rPr>
      </w:pPr>
      <w:r w:rsidRPr="006472F4">
        <w:rPr>
          <w:sz w:val="24"/>
          <w:szCs w:val="24"/>
          <w:lang w:eastAsia="en-US"/>
        </w:rPr>
        <w:t xml:space="preserve">В рассматриваемом дисциплинарном производстве доверителем не была оспорена презумпция добросовестности адвоката, закрепленная в </w:t>
      </w:r>
      <w:proofErr w:type="spellStart"/>
      <w:r w:rsidRPr="006472F4">
        <w:rPr>
          <w:sz w:val="24"/>
          <w:szCs w:val="24"/>
          <w:lang w:eastAsia="en-US"/>
        </w:rPr>
        <w:t>пп</w:t>
      </w:r>
      <w:proofErr w:type="spellEnd"/>
      <w:r w:rsidRPr="006472F4">
        <w:rPr>
          <w:sz w:val="24"/>
          <w:szCs w:val="24"/>
          <w:lang w:eastAsia="en-US"/>
        </w:rPr>
        <w:t>. 1 п. 1 ст. 7 ФЗ «Об адвокатской деятельности и адвокатуре в РФ», п. 1 ст. 8 Кодекса профессиональной этики адвоката, опровержение которой, в силу публично-правового характера дисциплинарного производства, возлагается на заявителя.</w:t>
      </w:r>
    </w:p>
    <w:p w14:paraId="0E3693C7" w14:textId="7EFE19EF" w:rsidR="002E3B56" w:rsidRDefault="009F44F5" w:rsidP="009F44F5">
      <w:pPr>
        <w:ind w:firstLine="708"/>
        <w:jc w:val="both"/>
        <w:rPr>
          <w:color w:val="000000"/>
          <w:sz w:val="24"/>
          <w:szCs w:val="24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 w:rsidR="00B83124">
        <w:rPr>
          <w:sz w:val="24"/>
          <w:szCs w:val="24"/>
          <w:lang w:eastAsia="en-US"/>
        </w:rPr>
        <w:t xml:space="preserve"> </w:t>
      </w:r>
      <w:r w:rsidR="002E3B56"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6472F4">
        <w:rPr>
          <w:sz w:val="24"/>
          <w:szCs w:val="24"/>
        </w:rPr>
        <w:t>З</w:t>
      </w:r>
      <w:r w:rsidR="002D0053">
        <w:rPr>
          <w:sz w:val="24"/>
          <w:szCs w:val="24"/>
        </w:rPr>
        <w:t>.</w:t>
      </w:r>
      <w:r w:rsidR="006472F4">
        <w:rPr>
          <w:sz w:val="24"/>
          <w:szCs w:val="24"/>
        </w:rPr>
        <w:t>С.В</w:t>
      </w:r>
      <w:r w:rsidR="00B83124">
        <w:rPr>
          <w:sz w:val="24"/>
          <w:szCs w:val="24"/>
        </w:rPr>
        <w:t>.</w:t>
      </w:r>
      <w:r w:rsidR="002E3B56"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 w:rsidR="002E3B56">
        <w:rPr>
          <w:color w:val="000000"/>
          <w:sz w:val="24"/>
          <w:szCs w:val="24"/>
        </w:rPr>
        <w:t>.</w:t>
      </w:r>
    </w:p>
    <w:p w14:paraId="5ECFFAC7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6BD49B0D" w14:textId="77777777" w:rsidR="002E3B56" w:rsidRDefault="002E3B56" w:rsidP="002E3B56">
      <w:pPr>
        <w:ind w:firstLine="708"/>
        <w:jc w:val="both"/>
        <w:rPr>
          <w:color w:val="000000"/>
          <w:sz w:val="24"/>
          <w:szCs w:val="24"/>
        </w:rPr>
      </w:pPr>
    </w:p>
    <w:p w14:paraId="564D3E1A" w14:textId="77777777" w:rsidR="002E3B56" w:rsidRDefault="002E3B56" w:rsidP="002E3B5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C54595D" w14:textId="77777777" w:rsidR="00A750EE" w:rsidRDefault="00A750EE" w:rsidP="002E3B56">
      <w:pPr>
        <w:ind w:left="3545" w:firstLine="709"/>
        <w:rPr>
          <w:b/>
          <w:sz w:val="24"/>
          <w:szCs w:val="24"/>
        </w:rPr>
      </w:pPr>
    </w:p>
    <w:p w14:paraId="7AF53087" w14:textId="20587519" w:rsidR="00D527E0" w:rsidRDefault="00C32DE9" w:rsidP="002E3B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E3B56">
        <w:rPr>
          <w:sz w:val="24"/>
          <w:szCs w:val="24"/>
        </w:rPr>
        <w:t xml:space="preserve">рекратить дисциплинарное производство в </w:t>
      </w:r>
      <w:r w:rsidR="002E3B56" w:rsidRPr="006472F4">
        <w:rPr>
          <w:sz w:val="24"/>
          <w:szCs w:val="24"/>
        </w:rPr>
        <w:t xml:space="preserve">отношении адвоката </w:t>
      </w:r>
      <w:r w:rsidR="002D0053">
        <w:rPr>
          <w:sz w:val="24"/>
          <w:szCs w:val="24"/>
        </w:rPr>
        <w:t>З.С.В.</w:t>
      </w:r>
      <w:r w:rsidR="006472F4" w:rsidRPr="006472F4">
        <w:rPr>
          <w:sz w:val="24"/>
          <w:szCs w:val="24"/>
          <w:shd w:val="clear" w:color="auto" w:fill="FFFFFF"/>
        </w:rPr>
        <w:t xml:space="preserve">, </w:t>
      </w:r>
      <w:r w:rsidR="006472F4" w:rsidRPr="006472F4">
        <w:rPr>
          <w:sz w:val="24"/>
          <w:szCs w:val="24"/>
        </w:rPr>
        <w:t>имеющего регистрационный номер</w:t>
      </w:r>
      <w:proofErr w:type="gramStart"/>
      <w:r w:rsidR="006472F4" w:rsidRPr="006472F4">
        <w:rPr>
          <w:sz w:val="24"/>
          <w:szCs w:val="24"/>
        </w:rPr>
        <w:t xml:space="preserve"> </w:t>
      </w:r>
      <w:r w:rsidR="002D0053">
        <w:rPr>
          <w:sz w:val="24"/>
          <w:szCs w:val="24"/>
        </w:rPr>
        <w:t>….</w:t>
      </w:r>
      <w:proofErr w:type="gramEnd"/>
      <w:r w:rsidR="002D0053">
        <w:rPr>
          <w:sz w:val="24"/>
          <w:szCs w:val="24"/>
        </w:rPr>
        <w:t>.</w:t>
      </w:r>
      <w:r w:rsidR="002E3B56" w:rsidRPr="006472F4">
        <w:rPr>
          <w:sz w:val="24"/>
          <w:szCs w:val="24"/>
          <w:shd w:val="clear" w:color="auto" w:fill="FFFFFF"/>
        </w:rPr>
        <w:t xml:space="preserve"> в реестре адво</w:t>
      </w:r>
      <w:r w:rsidR="002E3B56">
        <w:rPr>
          <w:sz w:val="24"/>
          <w:szCs w:val="24"/>
          <w:shd w:val="clear" w:color="auto" w:fill="FFFFFF"/>
        </w:rPr>
        <w:t>катов Московской области</w:t>
      </w:r>
      <w:r w:rsidR="00B83124">
        <w:rPr>
          <w:sz w:val="24"/>
          <w:szCs w:val="24"/>
          <w:shd w:val="clear" w:color="auto" w:fill="FFFFFF"/>
        </w:rPr>
        <w:t xml:space="preserve">, </w:t>
      </w:r>
      <w:r w:rsidR="002E3B56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</w:t>
      </w:r>
      <w:r w:rsidR="006472F4">
        <w:rPr>
          <w:sz w:val="24"/>
          <w:szCs w:val="24"/>
        </w:rPr>
        <w:t>.</w:t>
      </w:r>
    </w:p>
    <w:p w14:paraId="2B53B30A" w14:textId="77777777" w:rsidR="006472F4" w:rsidRDefault="006472F4" w:rsidP="008A5E53">
      <w:pPr>
        <w:rPr>
          <w:sz w:val="24"/>
          <w:szCs w:val="24"/>
        </w:rPr>
      </w:pPr>
    </w:p>
    <w:p w14:paraId="4508542F" w14:textId="77777777" w:rsidR="00284A92" w:rsidRPr="00EE7077" w:rsidRDefault="00B83124" w:rsidP="008A5E53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6B9268D6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64D3" w14:textId="77777777" w:rsidR="00926A76" w:rsidRDefault="00926A76" w:rsidP="005F0EBD">
      <w:r>
        <w:separator/>
      </w:r>
    </w:p>
  </w:endnote>
  <w:endnote w:type="continuationSeparator" w:id="0">
    <w:p w14:paraId="4E4A6BF4" w14:textId="77777777" w:rsidR="00926A76" w:rsidRDefault="00926A76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12AA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31308F09" w14:textId="77777777" w:rsidR="008A5E53" w:rsidRDefault="00B83124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EC27AF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5A4E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CACF" w14:textId="77777777" w:rsidR="00926A76" w:rsidRDefault="00926A76" w:rsidP="005F0EBD">
      <w:r>
        <w:separator/>
      </w:r>
    </w:p>
  </w:footnote>
  <w:footnote w:type="continuationSeparator" w:id="0">
    <w:p w14:paraId="3F94A7EA" w14:textId="77777777" w:rsidR="00926A76" w:rsidRDefault="00926A76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1F8A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DC20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D491" w14:textId="77777777" w:rsidR="008A5E53" w:rsidRDefault="008A5E53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463B4"/>
    <w:rsid w:val="00150A36"/>
    <w:rsid w:val="00164C7B"/>
    <w:rsid w:val="001B0467"/>
    <w:rsid w:val="001B3A68"/>
    <w:rsid w:val="001D1E34"/>
    <w:rsid w:val="001D2033"/>
    <w:rsid w:val="00226DB5"/>
    <w:rsid w:val="002727A5"/>
    <w:rsid w:val="00284A92"/>
    <w:rsid w:val="00295214"/>
    <w:rsid w:val="002A79B5"/>
    <w:rsid w:val="002C4787"/>
    <w:rsid w:val="002D0053"/>
    <w:rsid w:val="002D552A"/>
    <w:rsid w:val="002E1EDB"/>
    <w:rsid w:val="002E3B56"/>
    <w:rsid w:val="002E4ECE"/>
    <w:rsid w:val="003274CC"/>
    <w:rsid w:val="00397DF0"/>
    <w:rsid w:val="003B34D1"/>
    <w:rsid w:val="003C5607"/>
    <w:rsid w:val="003F7AFA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472F4"/>
    <w:rsid w:val="00657772"/>
    <w:rsid w:val="00686CD8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94D21"/>
    <w:rsid w:val="008A5E53"/>
    <w:rsid w:val="008C513B"/>
    <w:rsid w:val="00910619"/>
    <w:rsid w:val="00913DA8"/>
    <w:rsid w:val="00915D91"/>
    <w:rsid w:val="00926A76"/>
    <w:rsid w:val="00941FAF"/>
    <w:rsid w:val="00964E4A"/>
    <w:rsid w:val="009A07AF"/>
    <w:rsid w:val="009F44F5"/>
    <w:rsid w:val="00A23C32"/>
    <w:rsid w:val="00A750EE"/>
    <w:rsid w:val="00AB14E1"/>
    <w:rsid w:val="00AD28F9"/>
    <w:rsid w:val="00AF6752"/>
    <w:rsid w:val="00B0740E"/>
    <w:rsid w:val="00B16DD2"/>
    <w:rsid w:val="00B31130"/>
    <w:rsid w:val="00B33D9D"/>
    <w:rsid w:val="00B37F64"/>
    <w:rsid w:val="00B433D1"/>
    <w:rsid w:val="00B664B8"/>
    <w:rsid w:val="00B83124"/>
    <w:rsid w:val="00BA4FDE"/>
    <w:rsid w:val="00BE77C7"/>
    <w:rsid w:val="00C10186"/>
    <w:rsid w:val="00C207CB"/>
    <w:rsid w:val="00C32DE9"/>
    <w:rsid w:val="00C51BBF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C3A8E"/>
    <w:rsid w:val="00DE07D6"/>
    <w:rsid w:val="00DE4F3E"/>
    <w:rsid w:val="00DE72F6"/>
    <w:rsid w:val="00E02AF5"/>
    <w:rsid w:val="00E42BC0"/>
    <w:rsid w:val="00E4774E"/>
    <w:rsid w:val="00E6035C"/>
    <w:rsid w:val="00E63A6D"/>
    <w:rsid w:val="00E670C2"/>
    <w:rsid w:val="00E73BEC"/>
    <w:rsid w:val="00E81ECF"/>
    <w:rsid w:val="00E9614E"/>
    <w:rsid w:val="00EB2999"/>
    <w:rsid w:val="00EE5ECC"/>
    <w:rsid w:val="00F0770E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9FAE"/>
  <w15:docId w15:val="{7BE5804F-530F-4171-B081-DD505C68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17</cp:revision>
  <cp:lastPrinted>2019-07-03T08:22:00Z</cp:lastPrinted>
  <dcterms:created xsi:type="dcterms:W3CDTF">2019-04-29T07:26:00Z</dcterms:created>
  <dcterms:modified xsi:type="dcterms:W3CDTF">2022-03-31T14:35:00Z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